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807" w:rsidRDefault="002F7807" w:rsidP="00124899"/>
    <w:tbl>
      <w:tblPr>
        <w:tblStyle w:val="a3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43"/>
        <w:gridCol w:w="7859"/>
      </w:tblGrid>
      <w:tr w:rsidR="00EA3AF4" w:rsidRPr="0053031F" w:rsidTr="007C29F9">
        <w:tc>
          <w:tcPr>
            <w:tcW w:w="2943" w:type="dxa"/>
            <w:vAlign w:val="center"/>
          </w:tcPr>
          <w:p w:rsidR="00EA3AF4" w:rsidRPr="00811752" w:rsidRDefault="00EA3AF4" w:rsidP="00EA3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752">
              <w:rPr>
                <w:rFonts w:ascii="Times New Roman" w:hAnsi="Times New Roman" w:cs="Times New Roman"/>
                <w:b/>
              </w:rPr>
              <w:t>№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811752">
              <w:rPr>
                <w:rFonts w:ascii="Times New Roman" w:hAnsi="Times New Roman" w:cs="Times New Roman"/>
                <w:b/>
              </w:rPr>
              <w:t xml:space="preserve"> процедуры</w:t>
            </w:r>
          </w:p>
        </w:tc>
        <w:tc>
          <w:tcPr>
            <w:tcW w:w="7859" w:type="dxa"/>
          </w:tcPr>
          <w:p w:rsidR="00EA3AF4" w:rsidRPr="00392253" w:rsidRDefault="00EA3AF4" w:rsidP="00EA3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253">
              <w:rPr>
                <w:rFonts w:ascii="Times New Roman" w:hAnsi="Times New Roman" w:cs="Times New Roman"/>
                <w:b/>
                <w:sz w:val="24"/>
                <w:szCs w:val="24"/>
              </w:rPr>
              <w:t>16.4.1. Регистрация договора 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</w:tr>
      <w:tr w:rsidR="00EA3AF4" w:rsidRPr="0053031F" w:rsidTr="007C29F9">
        <w:tc>
          <w:tcPr>
            <w:tcW w:w="2943" w:type="dxa"/>
            <w:vAlign w:val="center"/>
          </w:tcPr>
          <w:p w:rsidR="00EA3AF4" w:rsidRPr="0053031F" w:rsidRDefault="00EA3AF4" w:rsidP="00EA3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Уполномоченные лица за </w:t>
            </w:r>
            <w:r w:rsidRPr="0053031F">
              <w:rPr>
                <w:rFonts w:ascii="Times New Roman" w:hAnsi="Times New Roman" w:cs="Times New Roman"/>
                <w:b/>
              </w:rPr>
              <w:t>осущ</w:t>
            </w:r>
            <w:r>
              <w:rPr>
                <w:rFonts w:ascii="Times New Roman" w:hAnsi="Times New Roman" w:cs="Times New Roman"/>
                <w:b/>
              </w:rPr>
              <w:t xml:space="preserve">ествление </w:t>
            </w:r>
            <w:r w:rsidRPr="0053031F">
              <w:rPr>
                <w:rFonts w:ascii="Times New Roman" w:hAnsi="Times New Roman" w:cs="Times New Roman"/>
                <w:b/>
              </w:rPr>
              <w:t>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инистративной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ы</w:t>
            </w:r>
          </w:p>
        </w:tc>
        <w:tc>
          <w:tcPr>
            <w:tcW w:w="7859" w:type="dxa"/>
          </w:tcPr>
          <w:p w:rsidR="00EA3AF4" w:rsidRPr="00AC5FA5" w:rsidRDefault="00EA3AF4" w:rsidP="00D13D8D">
            <w:pPr>
              <w:ind w:firstLine="1652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 xml:space="preserve"> начальник </w:t>
            </w:r>
            <w:r>
              <w:rPr>
                <w:rFonts w:ascii="Times New Roman" w:hAnsi="Times New Roman" w:cs="Times New Roman"/>
              </w:rPr>
              <w:t>расчетно-справочного центра</w:t>
            </w:r>
            <w:r w:rsidR="00392253">
              <w:rPr>
                <w:rFonts w:ascii="Times New Roman" w:hAnsi="Times New Roman" w:cs="Times New Roman"/>
              </w:rPr>
              <w:t xml:space="preserve"> </w:t>
            </w:r>
            <w:r w:rsidRPr="00AC5FA5">
              <w:rPr>
                <w:rFonts w:ascii="Times New Roman" w:hAnsi="Times New Roman" w:cs="Times New Roman"/>
              </w:rPr>
              <w:t>(на местах)</w:t>
            </w:r>
          </w:p>
          <w:p w:rsidR="00EA3AF4" w:rsidRPr="00AC5FA5" w:rsidRDefault="00EA3AF4" w:rsidP="00EA3AF4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>зам</w:t>
            </w:r>
            <w:r>
              <w:rPr>
                <w:rFonts w:ascii="Times New Roman" w:hAnsi="Times New Roman" w:cs="Times New Roman"/>
              </w:rPr>
              <w:t>еститель</w:t>
            </w:r>
            <w:r w:rsidRPr="00AC5FA5">
              <w:rPr>
                <w:rFonts w:ascii="Times New Roman" w:hAnsi="Times New Roman" w:cs="Times New Roman"/>
              </w:rPr>
              <w:t xml:space="preserve"> начальника </w:t>
            </w:r>
            <w:r>
              <w:rPr>
                <w:rFonts w:ascii="Times New Roman" w:hAnsi="Times New Roman" w:cs="Times New Roman"/>
              </w:rPr>
              <w:t>расчетно-справочного центра</w:t>
            </w:r>
            <w:r w:rsidR="00392253">
              <w:rPr>
                <w:rFonts w:ascii="Times New Roman" w:hAnsi="Times New Roman" w:cs="Times New Roman"/>
              </w:rPr>
              <w:t xml:space="preserve"> </w:t>
            </w:r>
            <w:r w:rsidRPr="00AC5FA5">
              <w:rPr>
                <w:rFonts w:ascii="Times New Roman" w:hAnsi="Times New Roman" w:cs="Times New Roman"/>
              </w:rPr>
              <w:t>(на местах)</w:t>
            </w:r>
          </w:p>
          <w:p w:rsidR="00EA3AF4" w:rsidRDefault="00EA3AF4" w:rsidP="00EA3AF4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>вед</w:t>
            </w:r>
            <w:r>
              <w:rPr>
                <w:rFonts w:ascii="Times New Roman" w:hAnsi="Times New Roman" w:cs="Times New Roman"/>
              </w:rPr>
              <w:t>ущий</w:t>
            </w:r>
            <w:r w:rsidR="00392253">
              <w:rPr>
                <w:rFonts w:ascii="Times New Roman" w:hAnsi="Times New Roman" w:cs="Times New Roman"/>
              </w:rPr>
              <w:t xml:space="preserve"> юрисконсульт/</w:t>
            </w:r>
            <w:r w:rsidRPr="00AC5FA5">
              <w:rPr>
                <w:rFonts w:ascii="Times New Roman" w:hAnsi="Times New Roman" w:cs="Times New Roman"/>
              </w:rPr>
              <w:t xml:space="preserve">юрисконсульт </w:t>
            </w:r>
            <w:r>
              <w:rPr>
                <w:rFonts w:ascii="Times New Roman" w:hAnsi="Times New Roman" w:cs="Times New Roman"/>
              </w:rPr>
              <w:t>расчетно-справочного центра</w:t>
            </w:r>
            <w:r w:rsidR="00392253">
              <w:rPr>
                <w:rFonts w:ascii="Times New Roman" w:hAnsi="Times New Roman" w:cs="Times New Roman"/>
              </w:rPr>
              <w:t xml:space="preserve"> </w:t>
            </w:r>
            <w:r w:rsidRPr="00AC5FA5">
              <w:rPr>
                <w:rFonts w:ascii="Times New Roman" w:hAnsi="Times New Roman" w:cs="Times New Roman"/>
              </w:rPr>
              <w:t>(на местах)</w:t>
            </w:r>
          </w:p>
          <w:p w:rsidR="00392253" w:rsidRDefault="00EA3AF4" w:rsidP="00392253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>ведущи</w:t>
            </w:r>
            <w:r>
              <w:rPr>
                <w:rFonts w:ascii="Times New Roman" w:hAnsi="Times New Roman" w:cs="Times New Roman"/>
              </w:rPr>
              <w:t>й</w:t>
            </w:r>
            <w:r w:rsidRPr="00811752">
              <w:rPr>
                <w:rFonts w:ascii="Times New Roman" w:hAnsi="Times New Roman" w:cs="Times New Roman"/>
              </w:rPr>
              <w:t xml:space="preserve"> специалист по коммунальным расчетам</w:t>
            </w:r>
            <w:r>
              <w:rPr>
                <w:rFonts w:ascii="Times New Roman" w:hAnsi="Times New Roman" w:cs="Times New Roman"/>
              </w:rPr>
              <w:t xml:space="preserve"> расчетно-справочного центра</w:t>
            </w:r>
          </w:p>
          <w:p w:rsidR="00EA3AF4" w:rsidRPr="00AC5FA5" w:rsidRDefault="00EA3AF4" w:rsidP="00392253">
            <w:pPr>
              <w:jc w:val="center"/>
              <w:rPr>
                <w:rFonts w:ascii="Times New Roman" w:hAnsi="Times New Roman" w:cs="Times New Roman"/>
              </w:rPr>
            </w:pPr>
            <w:r w:rsidRPr="00811752">
              <w:rPr>
                <w:rFonts w:ascii="Times New Roman" w:hAnsi="Times New Roman" w:cs="Times New Roman"/>
              </w:rPr>
              <w:t>(на местах)</w:t>
            </w:r>
          </w:p>
        </w:tc>
      </w:tr>
      <w:tr w:rsidR="00392253" w:rsidRPr="0053031F" w:rsidTr="007C29F9">
        <w:tc>
          <w:tcPr>
            <w:tcW w:w="2943" w:type="dxa"/>
            <w:vAlign w:val="center"/>
          </w:tcPr>
          <w:p w:rsidR="00392253" w:rsidRPr="0053031F" w:rsidRDefault="00392253" w:rsidP="003922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Адрес, по кот</w:t>
            </w:r>
            <w:r>
              <w:rPr>
                <w:rFonts w:ascii="Times New Roman" w:hAnsi="Times New Roman" w:cs="Times New Roman"/>
                <w:b/>
              </w:rPr>
              <w:t>орому</w:t>
            </w:r>
            <w:r w:rsidRPr="0053031F">
              <w:rPr>
                <w:rFonts w:ascii="Times New Roman" w:hAnsi="Times New Roman" w:cs="Times New Roman"/>
                <w:b/>
              </w:rPr>
              <w:t xml:space="preserve"> осущ</w:t>
            </w:r>
            <w:r>
              <w:rPr>
                <w:rFonts w:ascii="Times New Roman" w:hAnsi="Times New Roman" w:cs="Times New Roman"/>
                <w:b/>
              </w:rPr>
              <w:t>ествляется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 xml:space="preserve">инистративная 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53031F">
              <w:rPr>
                <w:rFonts w:ascii="Times New Roman" w:hAnsi="Times New Roman" w:cs="Times New Roman"/>
                <w:b/>
              </w:rPr>
              <w:t>, режим работы</w:t>
            </w:r>
          </w:p>
        </w:tc>
        <w:tc>
          <w:tcPr>
            <w:tcW w:w="7859" w:type="dxa"/>
            <w:vAlign w:val="center"/>
          </w:tcPr>
          <w:p w:rsidR="00605802" w:rsidRDefault="00605802" w:rsidP="0060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ул.Сов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. пограничников, 51/1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605802" w:rsidRPr="005E0C03" w:rsidRDefault="00605802" w:rsidP="0060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C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РСЦ №2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ул.Огинского</w:t>
            </w:r>
            <w:proofErr w:type="spellEnd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, 50-79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0C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605802" w:rsidRPr="00197F20" w:rsidRDefault="00605802" w:rsidP="0060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пр-т.Космонавтов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, 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605802" w:rsidRPr="00197F20" w:rsidRDefault="00605802" w:rsidP="0060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БЛК, 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605802" w:rsidRDefault="00605802" w:rsidP="006058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1 Мая, 30) </w:t>
            </w:r>
            <w:proofErr w:type="spellStart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spellEnd"/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-пт. с 08.00 до 20.00; сб. с 08.00 до 16.30</w:t>
            </w:r>
          </w:p>
          <w:p w:rsidR="000C52A8" w:rsidRPr="00197F20" w:rsidRDefault="000C52A8" w:rsidP="00392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606DD">
              <w:rPr>
                <w:rFonts w:ascii="Times New Roman" w:hAnsi="Times New Roman" w:cs="Times New Roman"/>
                <w:i/>
              </w:rPr>
              <w:t>омера телефонов на сайте в разделе «контакты»</w:t>
            </w:r>
          </w:p>
        </w:tc>
      </w:tr>
      <w:tr w:rsidR="00EA3AF4" w:rsidRPr="0053031F" w:rsidTr="007C29F9">
        <w:tc>
          <w:tcPr>
            <w:tcW w:w="2943" w:type="dxa"/>
            <w:vAlign w:val="center"/>
          </w:tcPr>
          <w:p w:rsidR="00EA3AF4" w:rsidRPr="0053031F" w:rsidRDefault="00EA3AF4" w:rsidP="003633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Перечень документов, кот</w:t>
            </w:r>
            <w:r>
              <w:rPr>
                <w:rFonts w:ascii="Times New Roman" w:hAnsi="Times New Roman" w:cs="Times New Roman"/>
                <w:b/>
              </w:rPr>
              <w:t>орые</w:t>
            </w:r>
            <w:r w:rsidRPr="0053031F">
              <w:rPr>
                <w:rFonts w:ascii="Times New Roman" w:hAnsi="Times New Roman" w:cs="Times New Roman"/>
                <w:b/>
              </w:rPr>
              <w:t xml:space="preserve"> запрашиваются у обратившегося при осущ</w:t>
            </w:r>
            <w:r>
              <w:rPr>
                <w:rFonts w:ascii="Times New Roman" w:hAnsi="Times New Roman" w:cs="Times New Roman"/>
                <w:b/>
              </w:rPr>
              <w:t>ествлении</w:t>
            </w:r>
            <w:r w:rsidRPr="0053031F">
              <w:rPr>
                <w:rFonts w:ascii="Times New Roman" w:hAnsi="Times New Roman" w:cs="Times New Roman"/>
                <w:b/>
              </w:rPr>
              <w:t xml:space="preserve"> адм</w:t>
            </w:r>
            <w:r>
              <w:rPr>
                <w:rFonts w:ascii="Times New Roman" w:hAnsi="Times New Roman" w:cs="Times New Roman"/>
                <w:b/>
              </w:rPr>
              <w:t>инистративной</w:t>
            </w:r>
            <w:r w:rsidRPr="0053031F">
              <w:rPr>
                <w:rFonts w:ascii="Times New Roman" w:hAnsi="Times New Roman" w:cs="Times New Roman"/>
                <w:b/>
              </w:rPr>
              <w:t xml:space="preserve"> процедуры</w:t>
            </w:r>
            <w:r w:rsidR="003633A8">
              <w:rPr>
                <w:rFonts w:ascii="Times New Roman" w:hAnsi="Times New Roman" w:cs="Times New Roman"/>
                <w:b/>
              </w:rPr>
              <w:t xml:space="preserve"> и т</w:t>
            </w:r>
            <w:r w:rsidR="003633A8" w:rsidRPr="003633A8">
              <w:rPr>
                <w:rFonts w:ascii="Times New Roman" w:hAnsi="Times New Roman" w:cs="Times New Roman"/>
                <w:b/>
              </w:rPr>
              <w:t>ребования, предъявляемые к документу и (или) сведениям</w:t>
            </w:r>
          </w:p>
        </w:tc>
        <w:tc>
          <w:tcPr>
            <w:tcW w:w="7859" w:type="dxa"/>
          </w:tcPr>
          <w:tbl>
            <w:tblPr>
              <w:tblW w:w="7742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9"/>
              <w:gridCol w:w="5123"/>
            </w:tblGrid>
            <w:tr w:rsidR="003633A8" w:rsidRPr="00B57E13" w:rsidTr="00F27A94">
              <w:tc>
                <w:tcPr>
                  <w:tcW w:w="2619" w:type="dxa"/>
                  <w:shd w:val="clear" w:color="auto" w:fill="FFFFFF"/>
                </w:tcPr>
                <w:p w:rsidR="003633A8" w:rsidRPr="00392253" w:rsidRDefault="003633A8" w:rsidP="003633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</w:pPr>
                  <w:r w:rsidRPr="00392253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>заявление</w:t>
                  </w:r>
                </w:p>
              </w:tc>
              <w:tc>
                <w:tcPr>
                  <w:tcW w:w="5123" w:type="dxa"/>
                  <w:shd w:val="clear" w:color="auto" w:fill="FFFFFF"/>
                </w:tcPr>
                <w:p w:rsidR="003633A8" w:rsidRDefault="003633A8" w:rsidP="00392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</w:pPr>
                  <w:r w:rsidRPr="00392253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 xml:space="preserve">документ должен соответствовать требованиям части первой пункта 5 статьи 14 Закона Республики Беларусь </w:t>
                  </w:r>
                  <w:r w:rsidR="00392253" w:rsidRPr="00392253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>«</w:t>
                  </w:r>
                  <w:r w:rsidRPr="00392253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>Об основах административных процедур</w:t>
                  </w:r>
                  <w:r w:rsidR="00392253" w:rsidRPr="00392253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>»</w:t>
                  </w:r>
                </w:p>
                <w:p w:rsidR="00392253" w:rsidRPr="00392253" w:rsidRDefault="00392253" w:rsidP="003922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3633A8" w:rsidRPr="00B57E13" w:rsidTr="00F27A94">
              <w:tc>
                <w:tcPr>
                  <w:tcW w:w="2619" w:type="dxa"/>
                  <w:shd w:val="clear" w:color="auto" w:fill="FFFFFF"/>
                  <w:hideMark/>
                </w:tcPr>
                <w:p w:rsidR="003633A8" w:rsidRPr="00392253" w:rsidRDefault="003633A8" w:rsidP="003633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</w:pPr>
                  <w:r w:rsidRPr="00392253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>три экземпляра договора найма жилого помещения</w:t>
                  </w:r>
                  <w:r w:rsidRPr="00392253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br w:type="textWrapping" w:clear="all"/>
                    <w:t>или дополнительного соглашения к нему</w:t>
                  </w:r>
                </w:p>
              </w:tc>
              <w:tc>
                <w:tcPr>
                  <w:tcW w:w="5123" w:type="dxa"/>
                  <w:shd w:val="clear" w:color="auto" w:fill="FFFFFF"/>
                  <w:hideMark/>
                </w:tcPr>
                <w:p w:rsidR="004F7D57" w:rsidRPr="004F7D57" w:rsidRDefault="004F7D57" w:rsidP="004F7D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</w:pPr>
                  <w:r w:rsidRPr="004F7D57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>документ должен соответствовать формам, установленным:</w:t>
                  </w:r>
                </w:p>
                <w:p w:rsidR="004F7D57" w:rsidRPr="004F7D57" w:rsidRDefault="004F7D57" w:rsidP="004F7D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</w:pPr>
                  <w:r w:rsidRPr="004F7D57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 xml:space="preserve">постановлением Совета Министров Республики Беларусь от 24 сентября 2008 г. </w:t>
                  </w:r>
                  <w:r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>№</w:t>
                  </w:r>
                  <w:r w:rsidRPr="004F7D57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 xml:space="preserve"> 1408;</w:t>
                  </w:r>
                </w:p>
                <w:p w:rsidR="004F7D57" w:rsidRPr="004F7D57" w:rsidRDefault="004F7D57" w:rsidP="004F7D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</w:pPr>
                  <w:r w:rsidRPr="004F7D57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 xml:space="preserve">постановлением Совета Министров Республики Беларусь от 19 марта 2013 г. </w:t>
                  </w:r>
                  <w:r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>№</w:t>
                  </w:r>
                  <w:r w:rsidRPr="004F7D57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 xml:space="preserve"> 193;</w:t>
                  </w:r>
                </w:p>
                <w:p w:rsidR="004F7D57" w:rsidRPr="004F7D57" w:rsidRDefault="004F7D57" w:rsidP="004F7D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</w:pPr>
                  <w:r w:rsidRPr="004F7D57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 xml:space="preserve">постановлением Совета Министров Республики Беларусь от 5 апреля 2013 г. </w:t>
                  </w:r>
                  <w:r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>№</w:t>
                  </w:r>
                  <w:r w:rsidRPr="004F7D57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 xml:space="preserve"> 269;</w:t>
                  </w:r>
                </w:p>
                <w:p w:rsidR="004F7D57" w:rsidRPr="004F7D57" w:rsidRDefault="004F7D57" w:rsidP="004F7D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</w:pPr>
                  <w:r w:rsidRPr="004F7D57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 xml:space="preserve">постановлением Совета Министров Республики Беларусь от 31 декабря 2014 г. </w:t>
                  </w:r>
                  <w:r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>№</w:t>
                  </w:r>
                  <w:r w:rsidRPr="004F7D57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 xml:space="preserve"> 1297;</w:t>
                  </w:r>
                </w:p>
                <w:p w:rsidR="003633A8" w:rsidRPr="00392253" w:rsidRDefault="004F7D57" w:rsidP="004F7D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</w:pPr>
                  <w:r w:rsidRPr="004F7D57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 xml:space="preserve">постановлением Совета Министров Республики Беларусь от 27 декабря 2006 г. </w:t>
                  </w:r>
                  <w:r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>№</w:t>
                  </w:r>
                  <w:r w:rsidRPr="004F7D57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 xml:space="preserve"> 1733</w:t>
                  </w:r>
                </w:p>
              </w:tc>
            </w:tr>
            <w:tr w:rsidR="003633A8" w:rsidRPr="00B57E13" w:rsidTr="00F27A94">
              <w:tc>
                <w:tcPr>
                  <w:tcW w:w="2619" w:type="dxa"/>
                  <w:shd w:val="clear" w:color="auto" w:fill="FFFFFF"/>
                  <w:hideMark/>
                </w:tcPr>
                <w:p w:rsidR="003633A8" w:rsidRPr="00392253" w:rsidRDefault="003633A8" w:rsidP="003633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</w:pPr>
                  <w:r w:rsidRPr="00392253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>письменное согласие всех собственников жилого помещения, находящегося в общей собственности</w:t>
                  </w:r>
                </w:p>
              </w:tc>
              <w:tc>
                <w:tcPr>
                  <w:tcW w:w="5123" w:type="dxa"/>
                  <w:shd w:val="clear" w:color="auto" w:fill="FFFFFF"/>
                  <w:hideMark/>
                </w:tcPr>
                <w:p w:rsidR="003633A8" w:rsidRPr="00392253" w:rsidRDefault="003633A8" w:rsidP="003633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</w:pPr>
                  <w:r w:rsidRPr="00392253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> </w:t>
                  </w:r>
                  <w:r w:rsidR="00392253" w:rsidRPr="00392253">
                    <w:rPr>
                      <w:rFonts w:ascii="Times New Roman" w:eastAsia="Times New Roman" w:hAnsi="Times New Roman" w:cs="Times New Roman"/>
                      <w:color w:val="242424"/>
                      <w:sz w:val="20"/>
                      <w:szCs w:val="20"/>
                    </w:rPr>
                    <w:t>–</w:t>
                  </w:r>
                </w:p>
              </w:tc>
            </w:tr>
          </w:tbl>
          <w:p w:rsidR="003633A8" w:rsidRPr="0053031F" w:rsidRDefault="003633A8" w:rsidP="00EA3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3AF4" w:rsidRPr="0053031F" w:rsidTr="007C29F9">
        <w:tc>
          <w:tcPr>
            <w:tcW w:w="2943" w:type="dxa"/>
            <w:vAlign w:val="center"/>
          </w:tcPr>
          <w:p w:rsidR="00EA3AF4" w:rsidRPr="0053031F" w:rsidRDefault="00EA3AF4" w:rsidP="00EA3AF4">
            <w:pPr>
              <w:ind w:right="-72"/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859" w:type="dxa"/>
            <w:vAlign w:val="center"/>
          </w:tcPr>
          <w:p w:rsidR="00EA3AF4" w:rsidRPr="0053031F" w:rsidRDefault="00EA3AF4" w:rsidP="00EA3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EA3AF4" w:rsidRPr="0053031F" w:rsidTr="007C29F9">
        <w:tc>
          <w:tcPr>
            <w:tcW w:w="2943" w:type="dxa"/>
            <w:vAlign w:val="center"/>
          </w:tcPr>
          <w:p w:rsidR="00EA3AF4" w:rsidRPr="0053031F" w:rsidRDefault="00EA3AF4" w:rsidP="00EA3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Максимальный срок осуществления административной процедуры</w:t>
            </w:r>
          </w:p>
        </w:tc>
        <w:tc>
          <w:tcPr>
            <w:tcW w:w="7859" w:type="dxa"/>
          </w:tcPr>
          <w:p w:rsidR="00EA3AF4" w:rsidRPr="0053031F" w:rsidRDefault="00392253" w:rsidP="00EA3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2253">
              <w:rPr>
                <w:rFonts w:ascii="Times New Roman" w:hAnsi="Times New Roman" w:cs="Times New Roman"/>
              </w:rPr>
              <w:t>2 дня, а в случае запроса документов и (или) сведений от других государственных органов, иных организаций - 10 дней</w:t>
            </w:r>
          </w:p>
        </w:tc>
      </w:tr>
      <w:tr w:rsidR="00EA3AF4" w:rsidRPr="0053031F" w:rsidTr="007C29F9">
        <w:tc>
          <w:tcPr>
            <w:tcW w:w="2943" w:type="dxa"/>
            <w:vAlign w:val="center"/>
          </w:tcPr>
          <w:p w:rsidR="00EA3AF4" w:rsidRPr="0053031F" w:rsidRDefault="00EA3AF4" w:rsidP="00EA3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031F">
              <w:rPr>
                <w:rFonts w:ascii="Times New Roman" w:hAnsi="Times New Roman" w:cs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859" w:type="dxa"/>
            <w:vAlign w:val="center"/>
          </w:tcPr>
          <w:p w:rsidR="00EA3AF4" w:rsidRPr="002F7807" w:rsidRDefault="00231C56" w:rsidP="00EA3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31C56">
              <w:rPr>
                <w:rFonts w:ascii="Times New Roman" w:hAnsi="Times New Roman" w:cs="Times New Roman"/>
              </w:rPr>
              <w:t>бессрочно</w:t>
            </w:r>
            <w:bookmarkStart w:id="0" w:name="_GoBack"/>
            <w:bookmarkEnd w:id="0"/>
          </w:p>
        </w:tc>
      </w:tr>
    </w:tbl>
    <w:p w:rsidR="00FE645B" w:rsidRDefault="00FE645B" w:rsidP="004E418D"/>
    <w:sectPr w:rsidR="00FE645B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1F5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2A8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2AD8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B89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1C56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CE9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07D3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18D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D57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0B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802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9F9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9E6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0C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1EE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2B9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4B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77F9D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29F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5B1D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665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6FA5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40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89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4B9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A94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2B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AD43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847B3-3E00-49CC-83D7-02F6F5DA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7</cp:revision>
  <cp:lastPrinted>2023-07-18T15:01:00Z</cp:lastPrinted>
  <dcterms:created xsi:type="dcterms:W3CDTF">2023-08-16T09:41:00Z</dcterms:created>
  <dcterms:modified xsi:type="dcterms:W3CDTF">2026-02-10T13:53:00Z</dcterms:modified>
</cp:coreProperties>
</file>